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4E3B938A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 xml:space="preserve">COMISSÃO DE </w:t>
      </w:r>
      <w:r w:rsidR="002F2089">
        <w:rPr>
          <w:rStyle w:val="Forte"/>
          <w:rFonts w:ascii="Arial" w:hAnsi="Arial" w:cs="Arial"/>
        </w:rPr>
        <w:t>EDUCAÇÃO</w:t>
      </w:r>
      <w:r w:rsidRPr="00A04DEA">
        <w:rPr>
          <w:rStyle w:val="Forte"/>
          <w:rFonts w:ascii="Arial" w:hAnsi="Arial" w:cs="Arial"/>
        </w:rPr>
        <w:t xml:space="preserve">, </w:t>
      </w:r>
      <w:r w:rsidR="002F2089">
        <w:rPr>
          <w:rStyle w:val="Forte"/>
          <w:rFonts w:ascii="Arial" w:hAnsi="Arial" w:cs="Arial"/>
        </w:rPr>
        <w:t>SAÚDE</w:t>
      </w:r>
      <w:r w:rsidRPr="00A04DEA">
        <w:rPr>
          <w:rStyle w:val="Forte"/>
          <w:rFonts w:ascii="Arial" w:hAnsi="Arial" w:cs="Arial"/>
        </w:rPr>
        <w:t>,</w:t>
      </w:r>
      <w:r w:rsidR="002F2089">
        <w:rPr>
          <w:rStyle w:val="Forte"/>
          <w:rFonts w:ascii="Arial" w:hAnsi="Arial" w:cs="Arial"/>
        </w:rPr>
        <w:t xml:space="preserve"> ASSISTÊNCIA SOCIAL</w:t>
      </w:r>
      <w:r w:rsidRPr="00A04DEA">
        <w:rPr>
          <w:rStyle w:val="Forte"/>
          <w:rFonts w:ascii="Arial" w:hAnsi="Arial" w:cs="Arial"/>
        </w:rPr>
        <w:t xml:space="preserve">, </w:t>
      </w:r>
      <w:r w:rsidR="002F2089">
        <w:rPr>
          <w:rStyle w:val="Forte"/>
          <w:rFonts w:ascii="Arial" w:hAnsi="Arial" w:cs="Arial"/>
        </w:rPr>
        <w:t>ESPORTE, CULTURA E MEIO AMBIENTE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017A8BBC" w14:textId="01756BDA" w:rsidR="00574A23" w:rsidRDefault="00CB7987" w:rsidP="00370BAA">
      <w:pPr>
        <w:pStyle w:val="NormalWeb"/>
        <w:shd w:val="clear" w:color="auto" w:fill="FFFFFF"/>
        <w:spacing w:beforeAutospacing="0" w:after="280"/>
        <w:jc w:val="both"/>
        <w:rPr>
          <w:rFonts w:ascii="Arial" w:hAnsi="Arial" w:cs="Arial"/>
        </w:rPr>
      </w:pPr>
      <w:r w:rsidRPr="00A04DEA">
        <w:rPr>
          <w:rFonts w:ascii="Arial" w:hAnsi="Arial" w:cs="Arial"/>
        </w:rPr>
        <w:t xml:space="preserve">A Comissão de </w:t>
      </w:r>
      <w:r w:rsidR="00370BAA">
        <w:rPr>
          <w:rStyle w:val="Forte"/>
          <w:rFonts w:ascii="Arial" w:hAnsi="Arial" w:cs="Arial"/>
        </w:rPr>
        <w:t>E</w:t>
      </w:r>
      <w:r w:rsidR="00370BAA">
        <w:rPr>
          <w:rStyle w:val="Forte"/>
          <w:rFonts w:ascii="Arial" w:hAnsi="Arial" w:cs="Arial"/>
        </w:rPr>
        <w:t>ducação</w:t>
      </w:r>
      <w:r w:rsidR="00370BAA" w:rsidRPr="00A04DEA">
        <w:rPr>
          <w:rStyle w:val="Forte"/>
          <w:rFonts w:ascii="Arial" w:hAnsi="Arial" w:cs="Arial"/>
        </w:rPr>
        <w:t xml:space="preserve">, </w:t>
      </w:r>
      <w:r w:rsidR="00370BAA">
        <w:rPr>
          <w:rStyle w:val="Forte"/>
          <w:rFonts w:ascii="Arial" w:hAnsi="Arial" w:cs="Arial"/>
        </w:rPr>
        <w:t>S</w:t>
      </w:r>
      <w:r w:rsidR="00370BAA">
        <w:rPr>
          <w:rStyle w:val="Forte"/>
          <w:rFonts w:ascii="Arial" w:hAnsi="Arial" w:cs="Arial"/>
        </w:rPr>
        <w:t>aúde</w:t>
      </w:r>
      <w:r w:rsidR="00370BAA" w:rsidRPr="00A04DEA">
        <w:rPr>
          <w:rStyle w:val="Forte"/>
          <w:rFonts w:ascii="Arial" w:hAnsi="Arial" w:cs="Arial"/>
        </w:rPr>
        <w:t>,</w:t>
      </w:r>
      <w:r w:rsidR="00370BAA">
        <w:rPr>
          <w:rStyle w:val="Forte"/>
          <w:rFonts w:ascii="Arial" w:hAnsi="Arial" w:cs="Arial"/>
        </w:rPr>
        <w:t xml:space="preserve"> A</w:t>
      </w:r>
      <w:r w:rsidR="00370BAA">
        <w:rPr>
          <w:rStyle w:val="Forte"/>
          <w:rFonts w:ascii="Arial" w:hAnsi="Arial" w:cs="Arial"/>
        </w:rPr>
        <w:t>ssistência</w:t>
      </w:r>
      <w:r w:rsidR="00370BAA">
        <w:rPr>
          <w:rStyle w:val="Forte"/>
          <w:rFonts w:ascii="Arial" w:hAnsi="Arial" w:cs="Arial"/>
        </w:rPr>
        <w:t xml:space="preserve"> S</w:t>
      </w:r>
      <w:r w:rsidR="00370BAA">
        <w:rPr>
          <w:rStyle w:val="Forte"/>
          <w:rFonts w:ascii="Arial" w:hAnsi="Arial" w:cs="Arial"/>
        </w:rPr>
        <w:t>ocial</w:t>
      </w:r>
      <w:r w:rsidR="00370BAA" w:rsidRPr="00A04DEA">
        <w:rPr>
          <w:rStyle w:val="Forte"/>
          <w:rFonts w:ascii="Arial" w:hAnsi="Arial" w:cs="Arial"/>
        </w:rPr>
        <w:t xml:space="preserve">, </w:t>
      </w:r>
      <w:r w:rsidR="00370BAA">
        <w:rPr>
          <w:rStyle w:val="Forte"/>
          <w:rFonts w:ascii="Arial" w:hAnsi="Arial" w:cs="Arial"/>
        </w:rPr>
        <w:t>E</w:t>
      </w:r>
      <w:r w:rsidR="00370BAA">
        <w:rPr>
          <w:rStyle w:val="Forte"/>
          <w:rFonts w:ascii="Arial" w:hAnsi="Arial" w:cs="Arial"/>
        </w:rPr>
        <w:t>sporte</w:t>
      </w:r>
      <w:r w:rsidR="00370BAA">
        <w:rPr>
          <w:rStyle w:val="Forte"/>
          <w:rFonts w:ascii="Arial" w:hAnsi="Arial" w:cs="Arial"/>
        </w:rPr>
        <w:t>, C</w:t>
      </w:r>
      <w:r w:rsidR="00370BAA">
        <w:rPr>
          <w:rStyle w:val="Forte"/>
          <w:rFonts w:ascii="Arial" w:hAnsi="Arial" w:cs="Arial"/>
        </w:rPr>
        <w:t xml:space="preserve">ultura e </w:t>
      </w:r>
      <w:r w:rsidR="00370BAA">
        <w:rPr>
          <w:rStyle w:val="Forte"/>
          <w:rFonts w:ascii="Arial" w:hAnsi="Arial" w:cs="Arial"/>
        </w:rPr>
        <w:t>M</w:t>
      </w:r>
      <w:r w:rsidR="00370BAA">
        <w:rPr>
          <w:rStyle w:val="Forte"/>
          <w:rFonts w:ascii="Arial" w:hAnsi="Arial" w:cs="Arial"/>
        </w:rPr>
        <w:t>eio</w:t>
      </w:r>
      <w:r w:rsidR="00370BAA">
        <w:rPr>
          <w:rStyle w:val="Forte"/>
          <w:rFonts w:ascii="Arial" w:hAnsi="Arial" w:cs="Arial"/>
        </w:rPr>
        <w:t xml:space="preserve"> A</w:t>
      </w:r>
      <w:r w:rsidR="00370BAA">
        <w:rPr>
          <w:rStyle w:val="Forte"/>
          <w:rFonts w:ascii="Arial" w:hAnsi="Arial" w:cs="Arial"/>
        </w:rPr>
        <w:t xml:space="preserve">mbiente </w:t>
      </w:r>
      <w:r w:rsidRPr="00A04DEA">
        <w:rPr>
          <w:rFonts w:ascii="Arial" w:hAnsi="Arial" w:cs="Arial"/>
        </w:rPr>
        <w:t xml:space="preserve">da Câmara Municipal de João Lisboa/MA, </w:t>
      </w:r>
      <w:r w:rsidRPr="00A04DEA">
        <w:rPr>
          <w:rFonts w:ascii="Arial" w:hAnsi="Arial" w:cs="Arial"/>
          <w:caps/>
        </w:rPr>
        <w:t>torna público</w:t>
      </w:r>
      <w:r w:rsidRPr="00A04DEA">
        <w:rPr>
          <w:rFonts w:ascii="Arial" w:hAnsi="Arial" w:cs="Arial"/>
        </w:rPr>
        <w:t xml:space="preserve"> que no </w:t>
      </w:r>
      <w:r w:rsidRPr="00A04DEA">
        <w:rPr>
          <w:rFonts w:ascii="Arial" w:hAnsi="Arial" w:cs="Arial"/>
          <w:b/>
          <w:bCs/>
        </w:rPr>
        <w:t xml:space="preserve">dia </w:t>
      </w:r>
      <w:r w:rsidR="00383B1E">
        <w:rPr>
          <w:rFonts w:ascii="Arial" w:hAnsi="Arial" w:cs="Arial"/>
          <w:b/>
          <w:bCs/>
        </w:rPr>
        <w:t>2</w:t>
      </w:r>
      <w:r w:rsidR="00B511F7">
        <w:rPr>
          <w:rFonts w:ascii="Arial" w:hAnsi="Arial" w:cs="Arial"/>
          <w:b/>
          <w:bCs/>
        </w:rPr>
        <w:t>9</w:t>
      </w:r>
      <w:r w:rsidRPr="00A04DEA">
        <w:rPr>
          <w:rFonts w:ascii="Arial" w:hAnsi="Arial" w:cs="Arial"/>
          <w:b/>
          <w:bCs/>
        </w:rPr>
        <w:t xml:space="preserve"> de </w:t>
      </w:r>
      <w:r w:rsidR="00383B1E">
        <w:rPr>
          <w:rFonts w:ascii="Arial" w:hAnsi="Arial" w:cs="Arial"/>
          <w:b/>
          <w:bCs/>
        </w:rPr>
        <w:t xml:space="preserve">fevereiro </w:t>
      </w:r>
      <w:r w:rsidRPr="00A04DEA">
        <w:rPr>
          <w:rFonts w:ascii="Arial" w:hAnsi="Arial" w:cs="Arial"/>
          <w:b/>
          <w:bCs/>
        </w:rPr>
        <w:t>de 202</w:t>
      </w:r>
      <w:r w:rsidR="00383B1E">
        <w:rPr>
          <w:rFonts w:ascii="Arial" w:hAnsi="Arial" w:cs="Arial"/>
          <w:b/>
          <w:bCs/>
        </w:rPr>
        <w:t>4</w:t>
      </w:r>
      <w:r w:rsidRPr="00A04DEA">
        <w:rPr>
          <w:rFonts w:ascii="Arial" w:hAnsi="Arial" w:cs="Arial"/>
          <w:b/>
          <w:bCs/>
        </w:rPr>
        <w:t xml:space="preserve">, às </w:t>
      </w:r>
      <w:r w:rsidR="00B511F7">
        <w:rPr>
          <w:rFonts w:ascii="Arial" w:hAnsi="Arial" w:cs="Arial"/>
          <w:b/>
          <w:bCs/>
        </w:rPr>
        <w:t>9h</w:t>
      </w:r>
      <w:r w:rsidR="0054499E">
        <w:rPr>
          <w:rFonts w:ascii="Arial" w:hAnsi="Arial" w:cs="Arial"/>
          <w:b/>
          <w:bCs/>
        </w:rPr>
        <w:t>30</w:t>
      </w:r>
      <w:r w:rsidR="00B511F7">
        <w:rPr>
          <w:rFonts w:ascii="Arial" w:hAnsi="Arial" w:cs="Arial"/>
          <w:b/>
          <w:bCs/>
        </w:rPr>
        <w:t>min</w:t>
      </w:r>
      <w:bookmarkStart w:id="0" w:name="_GoBack"/>
      <w:bookmarkEnd w:id="0"/>
      <w:r w:rsidR="001E01AB">
        <w:rPr>
          <w:rFonts w:ascii="Arial" w:hAnsi="Arial" w:cs="Arial"/>
          <w:b/>
          <w:bCs/>
        </w:rPr>
        <w:t>.</w:t>
      </w:r>
      <w:r w:rsidRPr="00A04DEA">
        <w:rPr>
          <w:rFonts w:ascii="Arial" w:hAnsi="Arial" w:cs="Arial"/>
        </w:rPr>
        <w:t xml:space="preserve">, estará reunida ordinariamente </w:t>
      </w:r>
      <w:r w:rsidR="005935FE" w:rsidRPr="00A04DEA">
        <w:rPr>
          <w:rFonts w:ascii="Arial" w:hAnsi="Arial" w:cs="Arial"/>
        </w:rPr>
        <w:t>n</w:t>
      </w:r>
      <w:r w:rsidRPr="00A04DEA">
        <w:rPr>
          <w:rFonts w:ascii="Arial" w:hAnsi="Arial" w:cs="Arial"/>
        </w:rPr>
        <w:t xml:space="preserve">as dependências do Poder Legislativo para </w:t>
      </w:r>
      <w:r w:rsidR="004E14CB" w:rsidRPr="00A04DEA">
        <w:rPr>
          <w:rFonts w:ascii="Arial" w:hAnsi="Arial" w:cs="Arial"/>
        </w:rPr>
        <w:t>analisar o</w:t>
      </w:r>
      <w:r w:rsidR="0054499E">
        <w:rPr>
          <w:rFonts w:ascii="Arial" w:hAnsi="Arial" w:cs="Arial"/>
        </w:rPr>
        <w:t>s</w:t>
      </w:r>
      <w:r w:rsidR="004E14CB" w:rsidRPr="00A04DEA">
        <w:rPr>
          <w:rFonts w:ascii="Arial" w:hAnsi="Arial" w:cs="Arial"/>
        </w:rPr>
        <w:t xml:space="preserve"> Projeto</w:t>
      </w:r>
      <w:r w:rsidR="0054499E">
        <w:rPr>
          <w:rFonts w:ascii="Arial" w:hAnsi="Arial" w:cs="Arial"/>
        </w:rPr>
        <w:t>s</w:t>
      </w:r>
      <w:r w:rsidR="00C92AE4" w:rsidRPr="00A04DEA">
        <w:rPr>
          <w:rFonts w:ascii="Arial" w:hAnsi="Arial" w:cs="Arial"/>
        </w:rPr>
        <w:t xml:space="preserve"> de Lei</w:t>
      </w:r>
      <w:r w:rsidR="0054499E">
        <w:rPr>
          <w:rFonts w:ascii="Arial" w:hAnsi="Arial" w:cs="Arial"/>
        </w:rPr>
        <w:t>s</w:t>
      </w:r>
      <w:r w:rsidR="004E14CB" w:rsidRPr="00A04DEA">
        <w:rPr>
          <w:rFonts w:ascii="Arial" w:hAnsi="Arial" w:cs="Arial"/>
        </w:rPr>
        <w:t>:</w:t>
      </w:r>
      <w:r w:rsidR="00C92AE4" w:rsidRPr="00A04DEA">
        <w:rPr>
          <w:rFonts w:ascii="Arial" w:hAnsi="Arial" w:cs="Arial"/>
        </w:rPr>
        <w:t xml:space="preserve"> </w:t>
      </w:r>
      <w:r w:rsidR="00EB0FCA" w:rsidRPr="00A04DEA">
        <w:rPr>
          <w:rFonts w:ascii="Arial" w:hAnsi="Arial" w:cs="Arial"/>
        </w:rPr>
        <w:t xml:space="preserve"> </w:t>
      </w:r>
    </w:p>
    <w:p w14:paraId="6174E5C0" w14:textId="5C9EF275" w:rsidR="00E47299" w:rsidRDefault="00E47299" w:rsidP="004B50A7">
      <w:pPr>
        <w:ind w:firstLine="1134"/>
        <w:rPr>
          <w:rFonts w:ascii="Arial" w:hAnsi="Arial" w:cs="Arial"/>
          <w:sz w:val="24"/>
          <w:szCs w:val="24"/>
        </w:rPr>
      </w:pPr>
    </w:p>
    <w:p w14:paraId="0A77BB1B" w14:textId="77777777" w:rsidR="007326B0" w:rsidRPr="007367C4" w:rsidRDefault="007326B0" w:rsidP="007326B0">
      <w:pPr>
        <w:tabs>
          <w:tab w:val="left" w:pos="4252"/>
        </w:tabs>
        <w:rPr>
          <w:rFonts w:ascii="Arial" w:hAnsi="Arial" w:cs="Arial"/>
        </w:rPr>
      </w:pPr>
    </w:p>
    <w:p w14:paraId="0DA3A330" w14:textId="77777777" w:rsidR="007326B0" w:rsidRDefault="007326B0" w:rsidP="007326B0">
      <w:pPr>
        <w:tabs>
          <w:tab w:val="left" w:pos="4252"/>
        </w:tabs>
        <w:rPr>
          <w:rFonts w:ascii="Arial" w:hAnsi="Arial" w:cs="Arial"/>
        </w:rPr>
      </w:pPr>
    </w:p>
    <w:p w14:paraId="59B8207C" w14:textId="77777777" w:rsidR="007326B0" w:rsidRPr="007326B0" w:rsidRDefault="007326B0" w:rsidP="007326B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326B0">
        <w:rPr>
          <w:rFonts w:ascii="Arial" w:hAnsi="Arial" w:cs="Arial"/>
          <w:bCs/>
        </w:rPr>
        <w:t xml:space="preserve">Projeto de Lei 003/2024 </w:t>
      </w:r>
      <w:r w:rsidRPr="007326B0">
        <w:rPr>
          <w:rFonts w:ascii="Arial" w:hAnsi="Arial" w:cs="Arial"/>
        </w:rPr>
        <w:t>de autoria do Legislativo Municipal que Estabelece a Política de Prevenção do Diabetes e de Assistência Integral à Pessoa Diabética no Município de João Lisboa, e dá outras providências.</w:t>
      </w:r>
    </w:p>
    <w:p w14:paraId="07C309CB" w14:textId="34978D6D" w:rsidR="007326B0" w:rsidRPr="007326B0" w:rsidRDefault="007326B0" w:rsidP="00D439DE">
      <w:pPr>
        <w:pStyle w:val="PargrafodaLista"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05EFD92A" w14:textId="46EC771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0CEB97AA" w14:textId="77777777" w:rsidR="00E94608" w:rsidRPr="00A04DEA" w:rsidRDefault="00E94608" w:rsidP="00CB7987">
      <w:pPr>
        <w:jc w:val="right"/>
        <w:rPr>
          <w:rFonts w:ascii="Arial" w:hAnsi="Arial" w:cs="Arial"/>
          <w:sz w:val="24"/>
          <w:szCs w:val="24"/>
        </w:rPr>
      </w:pPr>
    </w:p>
    <w:p w14:paraId="66B4002E" w14:textId="4BE5996C" w:rsidR="00CB7987" w:rsidRPr="00A04DEA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B7987" w:rsidRPr="00A04DEA">
        <w:rPr>
          <w:rFonts w:ascii="Arial" w:hAnsi="Arial" w:cs="Arial"/>
          <w:sz w:val="24"/>
          <w:szCs w:val="24"/>
        </w:rPr>
        <w:t xml:space="preserve">João Lisboa/MA, </w:t>
      </w:r>
      <w:r w:rsidR="00383B1E">
        <w:rPr>
          <w:rFonts w:ascii="Arial" w:hAnsi="Arial" w:cs="Arial"/>
          <w:sz w:val="24"/>
          <w:szCs w:val="24"/>
        </w:rPr>
        <w:t>2</w:t>
      </w:r>
      <w:r w:rsidR="007326B0">
        <w:rPr>
          <w:rFonts w:ascii="Arial" w:hAnsi="Arial" w:cs="Arial"/>
          <w:sz w:val="24"/>
          <w:szCs w:val="24"/>
        </w:rPr>
        <w:t>7</w:t>
      </w:r>
      <w:r w:rsidR="00105936" w:rsidRPr="00A04DEA">
        <w:rPr>
          <w:rFonts w:ascii="Arial" w:hAnsi="Arial" w:cs="Arial"/>
          <w:sz w:val="24"/>
          <w:szCs w:val="24"/>
        </w:rPr>
        <w:t xml:space="preserve"> de</w:t>
      </w:r>
      <w:r w:rsidR="00CE49A7" w:rsidRPr="00A04DEA">
        <w:rPr>
          <w:rFonts w:ascii="Arial" w:hAnsi="Arial" w:cs="Arial"/>
          <w:sz w:val="24"/>
          <w:szCs w:val="24"/>
        </w:rPr>
        <w:t xml:space="preserve"> </w:t>
      </w:r>
      <w:r w:rsidR="00383B1E">
        <w:rPr>
          <w:rFonts w:ascii="Arial" w:hAnsi="Arial" w:cs="Arial"/>
          <w:sz w:val="24"/>
          <w:szCs w:val="24"/>
        </w:rPr>
        <w:t>fevereiro</w:t>
      </w:r>
      <w:r w:rsidR="00CB7987" w:rsidRPr="00A04DEA">
        <w:rPr>
          <w:rFonts w:ascii="Arial" w:hAnsi="Arial" w:cs="Arial"/>
          <w:sz w:val="24"/>
          <w:szCs w:val="24"/>
        </w:rPr>
        <w:t xml:space="preserve"> de 202</w:t>
      </w:r>
      <w:r w:rsidR="00383B1E">
        <w:rPr>
          <w:rFonts w:ascii="Arial" w:hAnsi="Arial" w:cs="Arial"/>
          <w:sz w:val="24"/>
          <w:szCs w:val="24"/>
        </w:rPr>
        <w:t>4</w:t>
      </w:r>
      <w:r w:rsidR="001D24A4">
        <w:rPr>
          <w:rFonts w:ascii="Arial" w:hAnsi="Arial" w:cs="Arial"/>
          <w:sz w:val="24"/>
          <w:szCs w:val="24"/>
        </w:rPr>
        <w:t>.</w:t>
      </w:r>
    </w:p>
    <w:p w14:paraId="41DBE3AF" w14:textId="77777777" w:rsidR="0047682E" w:rsidRPr="00A04DEA" w:rsidRDefault="0047682E" w:rsidP="00CB7987">
      <w:pPr>
        <w:jc w:val="right"/>
        <w:rPr>
          <w:rFonts w:ascii="Arial" w:hAnsi="Arial" w:cs="Arial"/>
          <w:sz w:val="24"/>
          <w:szCs w:val="24"/>
        </w:rPr>
      </w:pPr>
    </w:p>
    <w:p w14:paraId="149EE9A0" w14:textId="2F756BE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46BA43E8" w14:textId="709C75A7" w:rsidR="00CB7987" w:rsidRDefault="00CB7987">
      <w:pPr>
        <w:rPr>
          <w:rFonts w:ascii="Arial" w:hAnsi="Arial" w:cs="Arial"/>
          <w:sz w:val="24"/>
          <w:szCs w:val="24"/>
        </w:rPr>
      </w:pPr>
    </w:p>
    <w:p w14:paraId="4A4BB714" w14:textId="1D3E88A6" w:rsidR="00105936" w:rsidRDefault="00105936">
      <w:pPr>
        <w:rPr>
          <w:rFonts w:ascii="Arial" w:hAnsi="Arial" w:cs="Arial"/>
          <w:sz w:val="24"/>
          <w:szCs w:val="24"/>
        </w:rPr>
      </w:pPr>
    </w:p>
    <w:p w14:paraId="030D164F" w14:textId="77777777" w:rsidR="0023035C" w:rsidRPr="00A04DEA" w:rsidRDefault="0023035C">
      <w:pPr>
        <w:rPr>
          <w:rFonts w:ascii="Arial" w:hAnsi="Arial" w:cs="Arial"/>
          <w:sz w:val="24"/>
          <w:szCs w:val="24"/>
        </w:rPr>
      </w:pPr>
    </w:p>
    <w:p w14:paraId="0EEC9D9B" w14:textId="2666EDCB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55BD5E36" w14:textId="77777777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4B589BB1" w14:textId="0C57AE4F" w:rsidR="00CB7987" w:rsidRPr="00A04DEA" w:rsidRDefault="001468C5" w:rsidP="00CB7987">
      <w:pPr>
        <w:jc w:val="center"/>
        <w:rPr>
          <w:rFonts w:ascii="Arial" w:hAnsi="Arial" w:cs="Arial"/>
          <w:bCs/>
          <w:caps/>
          <w:sz w:val="24"/>
          <w:szCs w:val="24"/>
        </w:rPr>
      </w:pPr>
      <w:proofErr w:type="spellStart"/>
      <w:r>
        <w:rPr>
          <w:rFonts w:ascii="Arial" w:hAnsi="Arial" w:cs="Arial"/>
          <w:bCs/>
          <w:caps/>
          <w:sz w:val="24"/>
          <w:szCs w:val="24"/>
        </w:rPr>
        <w:t>m</w:t>
      </w:r>
      <w:r w:rsidR="007C4167">
        <w:rPr>
          <w:rFonts w:ascii="Arial" w:hAnsi="Arial" w:cs="Arial"/>
          <w:bCs/>
          <w:sz w:val="24"/>
          <w:szCs w:val="24"/>
        </w:rPr>
        <w:t>eur</w:t>
      </w:r>
      <w:r w:rsidR="00C5715B">
        <w:rPr>
          <w:rFonts w:ascii="Arial" w:hAnsi="Arial" w:cs="Arial"/>
          <w:bCs/>
          <w:sz w:val="24"/>
          <w:szCs w:val="24"/>
        </w:rPr>
        <w:t>y</w:t>
      </w:r>
      <w:r w:rsidR="007C4167">
        <w:rPr>
          <w:rFonts w:ascii="Arial" w:hAnsi="Arial" w:cs="Arial"/>
          <w:bCs/>
          <w:sz w:val="24"/>
          <w:szCs w:val="24"/>
        </w:rPr>
        <w:t>ane</w:t>
      </w:r>
      <w:proofErr w:type="spellEnd"/>
      <w:r>
        <w:rPr>
          <w:rFonts w:ascii="Arial" w:hAnsi="Arial" w:cs="Arial"/>
          <w:bCs/>
          <w:caps/>
          <w:sz w:val="24"/>
          <w:szCs w:val="24"/>
        </w:rPr>
        <w:t xml:space="preserve"> b</w:t>
      </w:r>
      <w:r w:rsidR="007C4167">
        <w:rPr>
          <w:rFonts w:ascii="Arial" w:hAnsi="Arial" w:cs="Arial"/>
          <w:bCs/>
          <w:sz w:val="24"/>
          <w:szCs w:val="24"/>
        </w:rPr>
        <w:t>ezerra da</w:t>
      </w:r>
      <w:r>
        <w:rPr>
          <w:rFonts w:ascii="Arial" w:hAnsi="Arial" w:cs="Arial"/>
          <w:bCs/>
          <w:caps/>
          <w:sz w:val="24"/>
          <w:szCs w:val="24"/>
        </w:rPr>
        <w:t xml:space="preserve"> s</w:t>
      </w:r>
      <w:r w:rsidR="007C4167">
        <w:rPr>
          <w:rFonts w:ascii="Arial" w:hAnsi="Arial" w:cs="Arial"/>
          <w:bCs/>
          <w:sz w:val="24"/>
          <w:szCs w:val="24"/>
        </w:rPr>
        <w:t>ilva</w:t>
      </w:r>
    </w:p>
    <w:p w14:paraId="472F42CE" w14:textId="78A2A51E" w:rsidR="00430F21" w:rsidRPr="00A04DEA" w:rsidRDefault="00CB7987" w:rsidP="00E761BA">
      <w:pPr>
        <w:jc w:val="center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bCs/>
          <w:sz w:val="24"/>
          <w:szCs w:val="24"/>
        </w:rPr>
        <w:t>Presidente da Comissão</w:t>
      </w:r>
    </w:p>
    <w:sectPr w:rsidR="00430F21" w:rsidRPr="00A04DEA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0D7E" w14:textId="77777777" w:rsidR="003829DA" w:rsidRDefault="003829DA">
      <w:r>
        <w:separator/>
      </w:r>
    </w:p>
  </w:endnote>
  <w:endnote w:type="continuationSeparator" w:id="0">
    <w:p w14:paraId="6AD22066" w14:textId="77777777" w:rsidR="003829DA" w:rsidRDefault="0038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1B77" w14:textId="77777777" w:rsidR="003829DA" w:rsidRDefault="003829DA">
      <w:r>
        <w:separator/>
      </w:r>
    </w:p>
  </w:footnote>
  <w:footnote w:type="continuationSeparator" w:id="0">
    <w:p w14:paraId="4E0A95CB" w14:textId="77777777" w:rsidR="003829DA" w:rsidRDefault="0038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0543225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2FA1"/>
    <w:multiLevelType w:val="hybridMultilevel"/>
    <w:tmpl w:val="D2E08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468C5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2089"/>
    <w:rsid w:val="002F6261"/>
    <w:rsid w:val="00325547"/>
    <w:rsid w:val="00370BAA"/>
    <w:rsid w:val="003829DA"/>
    <w:rsid w:val="00383B1E"/>
    <w:rsid w:val="003C1A79"/>
    <w:rsid w:val="003E1E1F"/>
    <w:rsid w:val="003E2B47"/>
    <w:rsid w:val="00422579"/>
    <w:rsid w:val="00430F21"/>
    <w:rsid w:val="00431647"/>
    <w:rsid w:val="0047665D"/>
    <w:rsid w:val="0047682E"/>
    <w:rsid w:val="004B2BE6"/>
    <w:rsid w:val="004B50A7"/>
    <w:rsid w:val="004C3504"/>
    <w:rsid w:val="004E14CB"/>
    <w:rsid w:val="00520AF0"/>
    <w:rsid w:val="00525BE6"/>
    <w:rsid w:val="0054499E"/>
    <w:rsid w:val="0055624A"/>
    <w:rsid w:val="00574A23"/>
    <w:rsid w:val="00586B6A"/>
    <w:rsid w:val="005935FE"/>
    <w:rsid w:val="005B22D9"/>
    <w:rsid w:val="005F5D54"/>
    <w:rsid w:val="0061670A"/>
    <w:rsid w:val="00670B4B"/>
    <w:rsid w:val="006B2D98"/>
    <w:rsid w:val="006F7E5F"/>
    <w:rsid w:val="00701AB4"/>
    <w:rsid w:val="0072359E"/>
    <w:rsid w:val="007326B0"/>
    <w:rsid w:val="00750559"/>
    <w:rsid w:val="00765674"/>
    <w:rsid w:val="00773947"/>
    <w:rsid w:val="007B1FBC"/>
    <w:rsid w:val="007C4167"/>
    <w:rsid w:val="007E0C85"/>
    <w:rsid w:val="007F55D1"/>
    <w:rsid w:val="008001A2"/>
    <w:rsid w:val="008056CC"/>
    <w:rsid w:val="00806DE7"/>
    <w:rsid w:val="00831ABC"/>
    <w:rsid w:val="00853280"/>
    <w:rsid w:val="008658D5"/>
    <w:rsid w:val="008928EC"/>
    <w:rsid w:val="008E2157"/>
    <w:rsid w:val="00930D02"/>
    <w:rsid w:val="00946FA4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511F7"/>
    <w:rsid w:val="00B81FBC"/>
    <w:rsid w:val="00B838E1"/>
    <w:rsid w:val="00B8572D"/>
    <w:rsid w:val="00B85B13"/>
    <w:rsid w:val="00BA673A"/>
    <w:rsid w:val="00BD14A6"/>
    <w:rsid w:val="00C24467"/>
    <w:rsid w:val="00C5715B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D439DE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82C0D6C1-6EF0-4727-AE38-0B11078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57</cp:revision>
  <cp:lastPrinted>2023-06-14T11:55:00Z</cp:lastPrinted>
  <dcterms:created xsi:type="dcterms:W3CDTF">2021-10-21T14:43:00Z</dcterms:created>
  <dcterms:modified xsi:type="dcterms:W3CDTF">2024-02-27T15:47:00Z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