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22772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227727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497686081" r:id="rId7"/>
        </w:objec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227727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227727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2277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D10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CD10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  <w:r w:rsidR="002433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2015</w:t>
      </w:r>
    </w:p>
    <w:p w:rsidR="00694C81" w:rsidRPr="00227727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27727" w:rsidRPr="00227727" w:rsidRDefault="00227727" w:rsidP="00227727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6088" w:rsidRDefault="0024330F" w:rsidP="00CB6088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>0</w:t>
      </w:r>
      <w:r w:rsidR="00CD106E">
        <w:rPr>
          <w:rFonts w:cs="Arial"/>
          <w:b/>
          <w:bCs/>
          <w:i/>
          <w:color w:val="000000" w:themeColor="text1"/>
          <w:sz w:val="26"/>
          <w:szCs w:val="26"/>
        </w:rPr>
        <w:t>4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 xml:space="preserve"> 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–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 xml:space="preserve"> </w:t>
      </w:r>
      <w:r w:rsidR="00CD106E">
        <w:rPr>
          <w:rFonts w:cs="Arial"/>
          <w:b/>
          <w:bCs/>
          <w:i/>
          <w:color w:val="000000" w:themeColor="text1"/>
          <w:sz w:val="26"/>
          <w:szCs w:val="26"/>
        </w:rPr>
        <w:t>Pareceres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>, sendo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:</w:t>
      </w:r>
    </w:p>
    <w:p w:rsidR="00CB6088" w:rsidRDefault="00CB6088" w:rsidP="00CB6088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</w:p>
    <w:p w:rsidR="00CB6088" w:rsidRDefault="00CB6088" w:rsidP="00CB608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CB6088">
        <w:rPr>
          <w:rFonts w:cs="Arial"/>
          <w:bCs/>
          <w:i/>
          <w:color w:val="000000" w:themeColor="text1"/>
          <w:szCs w:val="24"/>
          <w:u w:val="single"/>
        </w:rPr>
        <w:t xml:space="preserve">1 – </w:t>
      </w:r>
      <w:r w:rsidR="00CD106E">
        <w:rPr>
          <w:rFonts w:cs="Arial"/>
          <w:bCs/>
          <w:i/>
          <w:color w:val="000000" w:themeColor="text1"/>
          <w:szCs w:val="24"/>
          <w:u w:val="single"/>
        </w:rPr>
        <w:t xml:space="preserve">Parecer favorável da </w:t>
      </w:r>
      <w:r w:rsidR="00CD106E" w:rsidRPr="00CD106E">
        <w:rPr>
          <w:rFonts w:cs="Arial"/>
          <w:bCs/>
          <w:i/>
          <w:color w:val="000000" w:themeColor="text1"/>
          <w:szCs w:val="24"/>
          <w:u w:val="single"/>
        </w:rPr>
        <w:t>COMISSÃO DE EDUCAÇÃO, SAÚDE, ASSISTÊNCIA SOCIAL E ESPORTE</w:t>
      </w:r>
      <w:r w:rsidR="00CD106E">
        <w:rPr>
          <w:rFonts w:cs="Arial"/>
          <w:bCs/>
          <w:i/>
          <w:color w:val="000000" w:themeColor="text1"/>
          <w:szCs w:val="24"/>
          <w:u w:val="single"/>
        </w:rPr>
        <w:t xml:space="preserve">, </w:t>
      </w:r>
      <w:r w:rsidR="00CD106E" w:rsidRPr="00CD106E">
        <w:rPr>
          <w:rFonts w:cs="Arial"/>
          <w:bCs/>
          <w:i/>
          <w:color w:val="000000" w:themeColor="text1"/>
          <w:szCs w:val="24"/>
        </w:rPr>
        <w:t xml:space="preserve">referente ao Projeto de Lei Executivo nº. 001/2015, que </w:t>
      </w:r>
      <w:proofErr w:type="gramStart"/>
      <w:r w:rsidR="00CD106E" w:rsidRPr="00CD106E">
        <w:rPr>
          <w:rFonts w:cs="Arial"/>
          <w:bCs/>
          <w:i/>
          <w:color w:val="000000" w:themeColor="text1"/>
          <w:szCs w:val="24"/>
        </w:rPr>
        <w:t>“Dispõe sobre as Diretrizes Gerais para a elaboração da Lei Orçamentária de 2016 e dá outras providências.</w:t>
      </w:r>
      <w:proofErr w:type="gramEnd"/>
    </w:p>
    <w:p w:rsidR="0024330F" w:rsidRDefault="0024330F" w:rsidP="0024330F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CD106E" w:rsidRDefault="00CD106E" w:rsidP="00CD10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  <w:u w:val="single"/>
        </w:rPr>
        <w:t>2</w:t>
      </w:r>
      <w:r w:rsidRPr="00CB6088">
        <w:rPr>
          <w:rFonts w:cs="Arial"/>
          <w:bCs/>
          <w:i/>
          <w:color w:val="000000" w:themeColor="text1"/>
          <w:szCs w:val="24"/>
          <w:u w:val="single"/>
        </w:rPr>
        <w:t xml:space="preserve"> – 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Parecer favorável da </w:t>
      </w:r>
      <w:r w:rsidRPr="00CD106E">
        <w:rPr>
          <w:rFonts w:cs="Arial"/>
          <w:bCs/>
          <w:i/>
          <w:color w:val="000000" w:themeColor="text1"/>
          <w:szCs w:val="24"/>
          <w:u w:val="single"/>
        </w:rPr>
        <w:t>COMISSÃO DE FINANÇAS E ORÇAMENTOS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, </w:t>
      </w:r>
      <w:r w:rsidRPr="00CD106E">
        <w:rPr>
          <w:rFonts w:cs="Arial"/>
          <w:bCs/>
          <w:i/>
          <w:color w:val="000000" w:themeColor="text1"/>
          <w:szCs w:val="24"/>
        </w:rPr>
        <w:t xml:space="preserve">referente ao Projeto de Lei Executivo nº. 001/2015, que </w:t>
      </w:r>
      <w:proofErr w:type="gramStart"/>
      <w:r w:rsidRPr="00CD106E">
        <w:rPr>
          <w:rFonts w:cs="Arial"/>
          <w:bCs/>
          <w:i/>
          <w:color w:val="000000" w:themeColor="text1"/>
          <w:szCs w:val="24"/>
        </w:rPr>
        <w:t>“Dispõe sobre as Diretrizes Gerais para a elaboração da Lei Orçamentária de 2016 e dá outras providências.</w:t>
      </w:r>
      <w:proofErr w:type="gramEnd"/>
    </w:p>
    <w:p w:rsidR="00CD106E" w:rsidRDefault="00CD106E" w:rsidP="0024330F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CD106E" w:rsidRDefault="00CD106E" w:rsidP="00CD10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  <w:u w:val="single"/>
        </w:rPr>
        <w:t>3</w:t>
      </w:r>
      <w:r w:rsidRPr="00CB6088">
        <w:rPr>
          <w:rFonts w:cs="Arial"/>
          <w:bCs/>
          <w:i/>
          <w:color w:val="000000" w:themeColor="text1"/>
          <w:szCs w:val="24"/>
          <w:u w:val="single"/>
        </w:rPr>
        <w:t xml:space="preserve"> – 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Parecer favorável da </w:t>
      </w:r>
      <w:r w:rsidRPr="00CD106E">
        <w:rPr>
          <w:rFonts w:cs="Arial"/>
          <w:bCs/>
          <w:i/>
          <w:color w:val="000000" w:themeColor="text1"/>
          <w:szCs w:val="24"/>
          <w:u w:val="single"/>
        </w:rPr>
        <w:t>COMISSÃO DE LEGISLAÇÃO, JUSTIÇA, REDAÇÃO FINAL, INDÚSTRIA E COMÉRCIO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, </w:t>
      </w:r>
      <w:r w:rsidRPr="00CD106E">
        <w:rPr>
          <w:rFonts w:cs="Arial"/>
          <w:bCs/>
          <w:i/>
          <w:color w:val="000000" w:themeColor="text1"/>
          <w:szCs w:val="24"/>
        </w:rPr>
        <w:t xml:space="preserve">referente ao Projeto de Lei Executivo nº. 001/2015, que </w:t>
      </w:r>
      <w:proofErr w:type="gramStart"/>
      <w:r w:rsidRPr="00CD106E">
        <w:rPr>
          <w:rFonts w:cs="Arial"/>
          <w:bCs/>
          <w:i/>
          <w:color w:val="000000" w:themeColor="text1"/>
          <w:szCs w:val="24"/>
        </w:rPr>
        <w:t>“Dispõe sobre as Diretrizes Gerais para a elaboração da Lei Orçamentária de 2016 e dá outras providências.</w:t>
      </w:r>
      <w:proofErr w:type="gramEnd"/>
    </w:p>
    <w:p w:rsidR="00CD106E" w:rsidRDefault="00CD106E" w:rsidP="00CD10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CD106E" w:rsidRDefault="00CD106E" w:rsidP="00CD10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  <w:u w:val="single"/>
        </w:rPr>
        <w:t>4</w:t>
      </w:r>
      <w:r w:rsidRPr="00CB6088">
        <w:rPr>
          <w:rFonts w:cs="Arial"/>
          <w:bCs/>
          <w:i/>
          <w:color w:val="000000" w:themeColor="text1"/>
          <w:szCs w:val="24"/>
          <w:u w:val="single"/>
        </w:rPr>
        <w:t xml:space="preserve"> – 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Parecer favorável da </w:t>
      </w:r>
      <w:r w:rsidRPr="00CD106E">
        <w:rPr>
          <w:rFonts w:cs="Arial"/>
          <w:bCs/>
          <w:i/>
          <w:color w:val="000000" w:themeColor="text1"/>
          <w:szCs w:val="24"/>
          <w:u w:val="single"/>
        </w:rPr>
        <w:t>COMISSÃO DE OBRAS, SERVIÇOS PÚBLICOS E AGRICULTURA</w:t>
      </w:r>
      <w:r>
        <w:rPr>
          <w:rFonts w:cs="Arial"/>
          <w:bCs/>
          <w:i/>
          <w:color w:val="000000" w:themeColor="text1"/>
          <w:szCs w:val="24"/>
          <w:u w:val="single"/>
        </w:rPr>
        <w:t xml:space="preserve">, </w:t>
      </w:r>
      <w:r w:rsidRPr="00CD106E">
        <w:rPr>
          <w:rFonts w:cs="Arial"/>
          <w:bCs/>
          <w:i/>
          <w:color w:val="000000" w:themeColor="text1"/>
          <w:szCs w:val="24"/>
        </w:rPr>
        <w:t xml:space="preserve">referente ao Projeto de Lei Executivo nº. 001/2015, que </w:t>
      </w:r>
      <w:proofErr w:type="gramStart"/>
      <w:r w:rsidRPr="00CD106E">
        <w:rPr>
          <w:rFonts w:cs="Arial"/>
          <w:bCs/>
          <w:i/>
          <w:color w:val="000000" w:themeColor="text1"/>
          <w:szCs w:val="24"/>
        </w:rPr>
        <w:t>“Dispõe sobre as Diretrizes Gerais para a elaboração da Lei Orçamentária de 2016 e dá outras providências.</w:t>
      </w:r>
      <w:proofErr w:type="gramEnd"/>
    </w:p>
    <w:p w:rsidR="0036426C" w:rsidRPr="0036426C" w:rsidRDefault="0036426C" w:rsidP="0036426C">
      <w:pPr>
        <w:pStyle w:val="Cabealho"/>
        <w:spacing w:line="360" w:lineRule="auto"/>
        <w:jc w:val="both"/>
        <w:rPr>
          <w:rFonts w:cs="Arial"/>
          <w:i/>
        </w:rPr>
      </w:pPr>
    </w:p>
    <w:p w:rsidR="008B79FC" w:rsidRPr="00227727" w:rsidRDefault="0036426C" w:rsidP="0036426C">
      <w:pPr>
        <w:tabs>
          <w:tab w:val="left" w:pos="5909"/>
        </w:tabs>
        <w:spacing w:line="360" w:lineRule="auto"/>
        <w:jc w:val="both"/>
        <w:rPr>
          <w:rFonts w:cs="Arial"/>
          <w:b/>
          <w:i/>
        </w:rPr>
      </w:pPr>
      <w:r w:rsidRPr="0036426C">
        <w:rPr>
          <w:rFonts w:ascii="Arial" w:hAnsi="Arial" w:cs="Arial"/>
          <w:b/>
          <w:i/>
          <w:szCs w:val="28"/>
        </w:rPr>
        <w:t xml:space="preserve"> </w:t>
      </w:r>
    </w:p>
    <w:p w:rsidR="0061354D" w:rsidRPr="00227727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45586">
        <w:rPr>
          <w:rFonts w:ascii="Arial" w:hAnsi="Arial" w:cs="Arial"/>
          <w:b/>
          <w:i/>
          <w:color w:val="000000" w:themeColor="text1"/>
          <w:szCs w:val="22"/>
        </w:rPr>
        <w:t>Sala das Sessões</w:t>
      </w:r>
      <w:r w:rsidR="00BB23A2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da Câmara Municipal de João Lisboa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, aos </w:t>
      </w:r>
      <w:r w:rsidR="00CD106E">
        <w:rPr>
          <w:rFonts w:ascii="Arial" w:hAnsi="Arial" w:cs="Arial"/>
          <w:b/>
          <w:i/>
          <w:color w:val="000000" w:themeColor="text1"/>
          <w:szCs w:val="22"/>
        </w:rPr>
        <w:t>06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dias do mês de </w:t>
      </w:r>
      <w:r w:rsidR="00CD106E">
        <w:rPr>
          <w:rFonts w:ascii="Arial" w:hAnsi="Arial" w:cs="Arial"/>
          <w:b/>
          <w:i/>
          <w:color w:val="000000" w:themeColor="text1"/>
          <w:szCs w:val="22"/>
        </w:rPr>
        <w:t>julho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de 201</w:t>
      </w:r>
      <w:r w:rsidR="008952E7" w:rsidRPr="00B45586">
        <w:rPr>
          <w:rFonts w:ascii="Arial" w:hAnsi="Arial" w:cs="Arial"/>
          <w:b/>
          <w:i/>
          <w:color w:val="000000" w:themeColor="text1"/>
          <w:szCs w:val="22"/>
        </w:rPr>
        <w:t>5</w:t>
      </w:r>
      <w:r w:rsidR="004E1AA7" w:rsidRPr="00B45586">
        <w:rPr>
          <w:rFonts w:ascii="Arial" w:hAnsi="Arial" w:cs="Arial"/>
          <w:b/>
          <w:i/>
          <w:color w:val="000000" w:themeColor="text1"/>
          <w:szCs w:val="22"/>
        </w:rPr>
        <w:t>.</w:t>
      </w:r>
      <w:bookmarkStart w:id="0" w:name="_GoBack"/>
      <w:bookmarkEnd w:id="0"/>
    </w:p>
    <w:p w:rsidR="009C62E3" w:rsidRPr="00227727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B45586">
        <w:rPr>
          <w:rFonts w:ascii="Arial" w:hAnsi="Arial" w:cs="Arial"/>
          <w:i/>
          <w:color w:val="000000" w:themeColor="text1"/>
          <w:szCs w:val="22"/>
        </w:rPr>
        <w:t>Francimar Carvalho Santos</w:t>
      </w:r>
    </w:p>
    <w:p w:rsidR="00E66E65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B4558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E66E65" w:rsidRPr="00B45586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41A65"/>
    <w:rsid w:val="00142470"/>
    <w:rsid w:val="001503A5"/>
    <w:rsid w:val="001762E8"/>
    <w:rsid w:val="001B6C4D"/>
    <w:rsid w:val="001F7A1E"/>
    <w:rsid w:val="00227727"/>
    <w:rsid w:val="002368E8"/>
    <w:rsid w:val="0024330F"/>
    <w:rsid w:val="002F664A"/>
    <w:rsid w:val="002F6D01"/>
    <w:rsid w:val="00327DA5"/>
    <w:rsid w:val="0036426C"/>
    <w:rsid w:val="00381514"/>
    <w:rsid w:val="00386BC8"/>
    <w:rsid w:val="003A70E4"/>
    <w:rsid w:val="003C281B"/>
    <w:rsid w:val="003E65C2"/>
    <w:rsid w:val="0043539D"/>
    <w:rsid w:val="0043736F"/>
    <w:rsid w:val="00484C68"/>
    <w:rsid w:val="004E1AA7"/>
    <w:rsid w:val="00500629"/>
    <w:rsid w:val="0051320B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7318A"/>
    <w:rsid w:val="00786042"/>
    <w:rsid w:val="00810291"/>
    <w:rsid w:val="008323B6"/>
    <w:rsid w:val="008948C5"/>
    <w:rsid w:val="008952E7"/>
    <w:rsid w:val="008B05C2"/>
    <w:rsid w:val="008B79FC"/>
    <w:rsid w:val="008E0BBF"/>
    <w:rsid w:val="008E67AF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34024"/>
    <w:rsid w:val="00C41EC8"/>
    <w:rsid w:val="00C50335"/>
    <w:rsid w:val="00C566D9"/>
    <w:rsid w:val="00C56745"/>
    <w:rsid w:val="00C97768"/>
    <w:rsid w:val="00CB6088"/>
    <w:rsid w:val="00CC2EE4"/>
    <w:rsid w:val="00CC7632"/>
    <w:rsid w:val="00CD106E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1283D"/>
    <w:rsid w:val="00F30E4B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32</cp:revision>
  <cp:lastPrinted>2015-02-02T12:24:00Z</cp:lastPrinted>
  <dcterms:created xsi:type="dcterms:W3CDTF">2014-08-06T11:54:00Z</dcterms:created>
  <dcterms:modified xsi:type="dcterms:W3CDTF">2015-07-06T14:08:00Z</dcterms:modified>
</cp:coreProperties>
</file>